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pPr w:leftFromText="141" w:rightFromText="141" w:vertAnchor="page" w:horzAnchor="margin" w:tblpY="1381"/>
        <w:tblW w:w="9816" w:type="dxa"/>
        <w:tblLook w:val="04A0" w:firstRow="1" w:lastRow="0" w:firstColumn="1" w:lastColumn="0" w:noHBand="0" w:noVBand="1"/>
      </w:tblPr>
      <w:tblGrid>
        <w:gridCol w:w="5240"/>
        <w:gridCol w:w="4576"/>
      </w:tblGrid>
      <w:tr w:rsidR="008B1460" w14:paraId="245DCF7D" w14:textId="77777777" w:rsidTr="008B1460">
        <w:trPr>
          <w:trHeight w:val="2434"/>
        </w:trPr>
        <w:tc>
          <w:tcPr>
            <w:tcW w:w="5240" w:type="dxa"/>
          </w:tcPr>
          <w:p w14:paraId="45025371" w14:textId="77777777" w:rsidR="008B1460" w:rsidRDefault="008B1460" w:rsidP="008B1460"/>
          <w:p w14:paraId="0547EC39" w14:textId="77777777" w:rsidR="008B1460" w:rsidRDefault="008B1460" w:rsidP="008B1460"/>
          <w:p w14:paraId="333DF5D7" w14:textId="77777777" w:rsidR="008B1460" w:rsidRDefault="008B1460" w:rsidP="008B1460">
            <w:r>
              <w:rPr>
                <w:noProof/>
              </w:rPr>
              <w:drawing>
                <wp:inline distT="0" distB="0" distL="0" distR="0" wp14:anchorId="6823320A" wp14:editId="29438C51">
                  <wp:extent cx="3183255" cy="750438"/>
                  <wp:effectExtent l="0" t="0" r="0" b="0"/>
                  <wp:docPr id="982774148" name="Imagem 1" descr="Logotip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774148" name="Imagem 1" descr="Logotipo&#10;&#10;Descrição gerada automaticament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5428" cy="824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6" w:type="dxa"/>
          </w:tcPr>
          <w:p w14:paraId="6B0CF63F" w14:textId="77777777" w:rsidR="008B1460" w:rsidRDefault="008B1460" w:rsidP="008B1460"/>
          <w:p w14:paraId="6B4FB11E" w14:textId="6FC09F66" w:rsidR="008B1460" w:rsidRDefault="008B1460" w:rsidP="008B1460">
            <w:r>
              <w:t>Data: 24</w:t>
            </w:r>
            <w:r w:rsidR="004D006F">
              <w:t>1105</w:t>
            </w:r>
          </w:p>
          <w:p w14:paraId="6B4AAAD5" w14:textId="32CE1DA0" w:rsidR="008B1460" w:rsidRDefault="008B1460" w:rsidP="008B1460">
            <w:r>
              <w:t>Editoria:</w:t>
            </w:r>
            <w:r w:rsidR="004D006F">
              <w:t xml:space="preserve"> Coluna</w:t>
            </w:r>
          </w:p>
          <w:p w14:paraId="2A888C9D" w14:textId="7DEE4C24" w:rsidR="008B1460" w:rsidRDefault="008B1460" w:rsidP="008B1460">
            <w:r>
              <w:t>Assunto:</w:t>
            </w:r>
            <w:r w:rsidR="004D006F">
              <w:t xml:space="preserve"> GP do Brasil</w:t>
            </w:r>
          </w:p>
          <w:p w14:paraId="538737C7" w14:textId="77777777" w:rsidR="008B1460" w:rsidRDefault="008B1460" w:rsidP="008B1460">
            <w:r>
              <w:t>Autor: Wagner Gonzalez</w:t>
            </w:r>
          </w:p>
          <w:p w14:paraId="0573B7D8" w14:textId="77777777" w:rsidR="008B1460" w:rsidRDefault="008B1460" w:rsidP="008B1460">
            <w:r>
              <w:t>Fotos:</w:t>
            </w:r>
          </w:p>
          <w:p w14:paraId="4360982F" w14:textId="77777777" w:rsidR="008B1460" w:rsidRDefault="008B1460" w:rsidP="008B1460">
            <w:r>
              <w:t>Vídeos:</w:t>
            </w:r>
          </w:p>
          <w:p w14:paraId="6BBB1E2F" w14:textId="3F21BCE9" w:rsidR="008B1460" w:rsidRDefault="008B1460" w:rsidP="008B1460">
            <w:r>
              <w:t>Links:</w:t>
            </w:r>
            <w:r w:rsidR="00D23649" w:rsidRPr="00D23649">
              <w:t>https://www.fia.com/events/fia-formula-one-world-championship/season-2024/sao-paulo-grand-prix/eventtiming-information</w:t>
            </w:r>
          </w:p>
          <w:p w14:paraId="0481EC7C" w14:textId="77777777" w:rsidR="008B1460" w:rsidRDefault="008B1460" w:rsidP="008B1460">
            <w:proofErr w:type="spellStart"/>
            <w:r>
              <w:t>Tags</w:t>
            </w:r>
            <w:proofErr w:type="spellEnd"/>
            <w:r>
              <w:t>:</w:t>
            </w:r>
          </w:p>
          <w:p w14:paraId="075A0AD2" w14:textId="77777777" w:rsidR="008B1460" w:rsidRDefault="008B1460" w:rsidP="008B1460"/>
        </w:tc>
      </w:tr>
    </w:tbl>
    <w:p w14:paraId="3DEDC6E7" w14:textId="77777777" w:rsidR="008B1460" w:rsidRDefault="008B1460" w:rsidP="00241A2F">
      <w:pPr>
        <w:spacing w:before="150" w:after="150"/>
        <w:ind w:right="-7"/>
        <w:outlineLvl w:val="3"/>
      </w:pPr>
    </w:p>
    <w:p w14:paraId="65F4533F" w14:textId="77777777" w:rsidR="008B1460" w:rsidRPr="008B1460" w:rsidRDefault="008B1460" w:rsidP="00241A2F">
      <w:pPr>
        <w:spacing w:before="150" w:after="150"/>
        <w:ind w:right="-7"/>
        <w:outlineLvl w:val="3"/>
        <w:rPr>
          <w:rFonts w:ascii="Arial" w:hAnsi="Arial" w:cs="Arial"/>
          <w:b/>
          <w:bCs/>
        </w:rPr>
      </w:pPr>
      <w:r w:rsidRPr="008B1460">
        <w:rPr>
          <w:rFonts w:ascii="Arial" w:hAnsi="Arial" w:cs="Arial"/>
          <w:b/>
          <w:bCs/>
        </w:rPr>
        <w:t>Título 33 toques</w:t>
      </w:r>
    </w:p>
    <w:p w14:paraId="692A9517" w14:textId="7DA89CA3" w:rsidR="008B1460" w:rsidRPr="008B1460" w:rsidRDefault="007C2C0D" w:rsidP="00241A2F">
      <w:pPr>
        <w:spacing w:before="150" w:after="150"/>
        <w:ind w:right="-7"/>
        <w:outlineLvl w:val="3"/>
        <w:rPr>
          <w:rFonts w:ascii="Arial" w:hAnsi="Arial" w:cs="Arial"/>
        </w:rPr>
      </w:pPr>
      <w:r>
        <w:rPr>
          <w:rFonts w:ascii="Arial" w:hAnsi="Arial" w:cs="Arial"/>
        </w:rPr>
        <w:t>Verstappen é maior que a chuva</w:t>
      </w:r>
    </w:p>
    <w:p w14:paraId="21A68134" w14:textId="77777777" w:rsidR="008B1460" w:rsidRPr="008B1460" w:rsidRDefault="008B1460" w:rsidP="00241A2F">
      <w:pPr>
        <w:spacing w:before="150" w:after="150"/>
        <w:ind w:right="-7"/>
        <w:outlineLvl w:val="3"/>
        <w:rPr>
          <w:rFonts w:ascii="Arial" w:hAnsi="Arial" w:cs="Arial"/>
          <w:b/>
          <w:bCs/>
        </w:rPr>
      </w:pPr>
      <w:r w:rsidRPr="008B1460">
        <w:rPr>
          <w:rFonts w:ascii="Arial" w:hAnsi="Arial" w:cs="Arial"/>
          <w:b/>
          <w:bCs/>
        </w:rPr>
        <w:t>Olho 73 caracteres</w:t>
      </w:r>
    </w:p>
    <w:p w14:paraId="0BB7664F" w14:textId="12781A75" w:rsidR="008B1460" w:rsidRDefault="007C2C0D" w:rsidP="00241A2F">
      <w:pPr>
        <w:spacing w:before="150" w:after="150"/>
        <w:ind w:right="-7"/>
        <w:outlineLvl w:val="3"/>
        <w:rPr>
          <w:rStyle w:val="s5"/>
          <w:rFonts w:ascii="Arial" w:hAnsi="Arial" w:cs="Arial"/>
          <w:color w:val="000000"/>
        </w:rPr>
      </w:pPr>
      <w:r>
        <w:rPr>
          <w:rStyle w:val="s5"/>
          <w:rFonts w:ascii="Arial" w:hAnsi="Arial" w:cs="Arial"/>
          <w:color w:val="000000"/>
        </w:rPr>
        <w:t>Público recorde em Interlagos demanda melhores condições</w:t>
      </w:r>
    </w:p>
    <w:p w14:paraId="15DCA3F1" w14:textId="77777777" w:rsidR="008B1460" w:rsidRDefault="008B1460" w:rsidP="00241A2F">
      <w:pPr>
        <w:spacing w:before="150" w:after="150"/>
        <w:ind w:right="-7"/>
        <w:outlineLvl w:val="3"/>
        <w:rPr>
          <w:rStyle w:val="s5"/>
          <w:rFonts w:ascii="Arial" w:hAnsi="Arial" w:cs="Arial"/>
          <w:color w:val="000000"/>
        </w:rPr>
      </w:pPr>
    </w:p>
    <w:p w14:paraId="646F6637" w14:textId="37E5C1A8" w:rsidR="00263AD6" w:rsidRDefault="004D006F" w:rsidP="00241A2F">
      <w:pPr>
        <w:spacing w:before="150" w:after="150"/>
        <w:ind w:right="-7"/>
        <w:outlineLvl w:val="3"/>
        <w:rPr>
          <w:rFonts w:ascii="Arial" w:hAnsi="Arial" w:cs="Arial"/>
        </w:rPr>
      </w:pPr>
      <w:r>
        <w:rPr>
          <w:rFonts w:ascii="Arial" w:hAnsi="Arial" w:cs="Arial"/>
        </w:rPr>
        <w:t>No último domingo Max Verstappen de</w:t>
      </w:r>
      <w:r w:rsidR="00D23649">
        <w:rPr>
          <w:rFonts w:ascii="Arial" w:hAnsi="Arial" w:cs="Arial"/>
        </w:rPr>
        <w:t xml:space="preserve">u um passo tão importante quanto marcante para garantir seu quarto e consecutivo título de Campeão Mundial de F-1. A combinação de sua atuação magistral, uma série de circunstâncias ditadas pela chuva de intensidade variada, acidentes e uma exibição apagada de Lando Norris compuseram um cenário onde o holandês brilhou intensamente em um domingo nublado e ensopado. Destaque ainda para a equipe Alpine, que colocou Esteban </w:t>
      </w:r>
      <w:proofErr w:type="spellStart"/>
      <w:r w:rsidR="00D23649">
        <w:rPr>
          <w:rFonts w:ascii="Arial" w:hAnsi="Arial" w:cs="Arial"/>
        </w:rPr>
        <w:t>Ocon</w:t>
      </w:r>
      <w:proofErr w:type="spellEnd"/>
      <w:r w:rsidR="00D23649">
        <w:rPr>
          <w:rFonts w:ascii="Arial" w:hAnsi="Arial" w:cs="Arial"/>
        </w:rPr>
        <w:t xml:space="preserve"> e Pierre </w:t>
      </w:r>
      <w:proofErr w:type="spellStart"/>
      <w:r w:rsidR="00D23649">
        <w:rPr>
          <w:rFonts w:ascii="Arial" w:hAnsi="Arial" w:cs="Arial"/>
        </w:rPr>
        <w:t>Gasly</w:t>
      </w:r>
      <w:proofErr w:type="spellEnd"/>
      <w:r w:rsidR="00D23649">
        <w:rPr>
          <w:rFonts w:ascii="Arial" w:hAnsi="Arial" w:cs="Arial"/>
        </w:rPr>
        <w:t xml:space="preserve"> no pódio no Autódromo José Carlos Pace. O campeonato prossegue dentro de três semanas em </w:t>
      </w:r>
      <w:proofErr w:type="spellStart"/>
      <w:r w:rsidR="00D23649">
        <w:rPr>
          <w:rFonts w:ascii="Arial" w:hAnsi="Arial" w:cs="Arial"/>
        </w:rPr>
        <w:t>Las</w:t>
      </w:r>
      <w:proofErr w:type="spellEnd"/>
      <w:r w:rsidR="00D23649">
        <w:rPr>
          <w:rFonts w:ascii="Arial" w:hAnsi="Arial" w:cs="Arial"/>
        </w:rPr>
        <w:t xml:space="preserve"> Vegas (EUA), quando o resultado da temporada poderá ser decidido: </w:t>
      </w:r>
      <w:r w:rsidR="00263AD6">
        <w:rPr>
          <w:rFonts w:ascii="Arial" w:hAnsi="Arial" w:cs="Arial"/>
        </w:rPr>
        <w:t>nessa etapa Norris precisa somar, no mínimo, tries pontos a mais que o rival para ter chances de superá-lo nos dois GPs finais da temporada: Qatar (1/12) e Abu Dhabi (8/12).</w:t>
      </w:r>
    </w:p>
    <w:p w14:paraId="424B783F" w14:textId="77777777" w:rsidR="00995788" w:rsidRDefault="00263AD6" w:rsidP="00241A2F">
      <w:pPr>
        <w:spacing w:before="150" w:after="150"/>
        <w:ind w:right="-7"/>
        <w:outlineLvl w:val="3"/>
        <w:rPr>
          <w:rFonts w:ascii="Arial" w:hAnsi="Arial" w:cs="Arial"/>
        </w:rPr>
      </w:pPr>
      <w:r>
        <w:rPr>
          <w:rFonts w:ascii="Arial" w:hAnsi="Arial" w:cs="Arial"/>
        </w:rPr>
        <w:t xml:space="preserve">A etapa brasileira, atualmente denominada GP de São Paulo, teve recorde de público e uma boa dose de emoções e decepções, consequência de fatores dos mais variados. Em 2022 Verstappen garantiu o título no Japão, dia 9 de outubro) e em 2023 na corrida Sprint do Qatar (7/10), o que certamente afetou o interesse do público pelo evento. Nesta temporada o renascimento da McLaren como equipe de ponta e a chance de Lando Norris </w:t>
      </w:r>
      <w:r w:rsidR="00995788">
        <w:rPr>
          <w:rFonts w:ascii="Arial" w:hAnsi="Arial" w:cs="Arial"/>
        </w:rPr>
        <w:t xml:space="preserve">chegar ao título de pilotos catalisaram a atenção dos entusiastas e de outros nem tanto. </w:t>
      </w:r>
    </w:p>
    <w:p w14:paraId="58565673" w14:textId="03FC1DB6" w:rsidR="00263AD6" w:rsidRDefault="00995788" w:rsidP="00241A2F">
      <w:pPr>
        <w:spacing w:before="150" w:after="150"/>
        <w:ind w:right="-7"/>
        <w:outlineLvl w:val="3"/>
        <w:rPr>
          <w:rFonts w:ascii="Arial" w:hAnsi="Arial" w:cs="Arial"/>
        </w:rPr>
      </w:pPr>
      <w:r>
        <w:rPr>
          <w:rFonts w:ascii="Arial" w:hAnsi="Arial" w:cs="Arial"/>
        </w:rPr>
        <w:t xml:space="preserve">Mais de 290 mil pessoas compareceram em Interlagos entre sexta-feira e domingo, o que evidenciou situações positivas e negativas. No primeiro caso estão o melhor o melhor aproveitamento da área do autódromo ao oferecer chances de acompanhar a prova na </w:t>
      </w:r>
      <w:proofErr w:type="spellStart"/>
      <w:r>
        <w:rPr>
          <w:rFonts w:ascii="Arial" w:hAnsi="Arial" w:cs="Arial"/>
        </w:rPr>
        <w:t>fan</w:t>
      </w:r>
      <w:proofErr w:type="spellEnd"/>
      <w:r>
        <w:rPr>
          <w:rFonts w:ascii="Arial" w:hAnsi="Arial" w:cs="Arial"/>
        </w:rPr>
        <w:t xml:space="preserve"> zone no interior do espaço entre as curvas Bico do Pato, Junção e Subida do Café </w:t>
      </w:r>
      <w:proofErr w:type="gramStart"/>
      <w:r>
        <w:rPr>
          <w:rFonts w:ascii="Arial" w:hAnsi="Arial" w:cs="Arial"/>
        </w:rPr>
        <w:t>e também</w:t>
      </w:r>
      <w:proofErr w:type="gramEnd"/>
      <w:r>
        <w:rPr>
          <w:rFonts w:ascii="Arial" w:hAnsi="Arial" w:cs="Arial"/>
        </w:rPr>
        <w:t xml:space="preserve"> junto ao kartódromo. Ocorre que o acesso do público a essas e outras arquibancadas apresentou falhas gritantes: filas mal organizadas geraram confusão e invasões e alguns </w:t>
      </w:r>
      <w:r>
        <w:rPr>
          <w:rFonts w:ascii="Arial" w:hAnsi="Arial" w:cs="Arial"/>
        </w:rPr>
        <w:lastRenderedPageBreak/>
        <w:t>torcedores desistirem de entrar no autódromo apesar de várias horas de espera para abertura dos portões. Problemas dessa natureza são imperdoáveis para um evento de ingresso caro. A entrada e saída do estacionamento interno igualmente foi caótica na sexta e sábado, tanto no lado interno quanto externo do circuito. A construção de um novo túnel de acesso, próximo ao kartódromo, deverá contribuir para solucionar tal situação.</w:t>
      </w:r>
    </w:p>
    <w:p w14:paraId="4DE3A86A" w14:textId="11ED6E52" w:rsidR="00995788" w:rsidRDefault="00995788" w:rsidP="00241A2F">
      <w:pPr>
        <w:spacing w:before="150" w:after="150"/>
        <w:ind w:right="-7"/>
        <w:outlineLvl w:val="3"/>
        <w:rPr>
          <w:rFonts w:ascii="Arial" w:hAnsi="Arial" w:cs="Arial"/>
        </w:rPr>
      </w:pPr>
      <w:r>
        <w:rPr>
          <w:rFonts w:ascii="Arial" w:hAnsi="Arial" w:cs="Arial"/>
        </w:rPr>
        <w:t xml:space="preserve">Dentro da pista o recapeamento dos 4.309 metros do traçado paulistano </w:t>
      </w:r>
      <w:r w:rsidR="00963407">
        <w:rPr>
          <w:rFonts w:ascii="Arial" w:hAnsi="Arial" w:cs="Arial"/>
        </w:rPr>
        <w:t xml:space="preserve">não garantiu um piso modelo: foram notadas ondulações em alguns pontos e as bordas de vários trechos estavam desniveladas ou com piso extremamente irregular. Em resumo, o retrato do descaso com que o dinheiro dos contribuintes é tratado pelas empreiteiras contratadas pelo poder público. Interlagos é um circuito antigo, inaugurado em maio de 1940 e, portanto, é injusto compará-lo </w:t>
      </w:r>
      <w:proofErr w:type="gramStart"/>
      <w:r w:rsidR="00963407">
        <w:rPr>
          <w:rFonts w:ascii="Arial" w:hAnsi="Arial" w:cs="Arial"/>
        </w:rPr>
        <w:t>à</w:t>
      </w:r>
      <w:proofErr w:type="gramEnd"/>
      <w:r w:rsidR="00963407">
        <w:rPr>
          <w:rFonts w:ascii="Arial" w:hAnsi="Arial" w:cs="Arial"/>
        </w:rPr>
        <w:t xml:space="preserve"> pistas nos últimos 15 anos e a partir do zero.</w:t>
      </w:r>
      <w:r w:rsidR="001A011B">
        <w:rPr>
          <w:rFonts w:ascii="Arial" w:hAnsi="Arial" w:cs="Arial"/>
        </w:rPr>
        <w:t xml:space="preserve"> C</w:t>
      </w:r>
      <w:r w:rsidR="00963407">
        <w:rPr>
          <w:rFonts w:ascii="Arial" w:hAnsi="Arial" w:cs="Arial"/>
        </w:rPr>
        <w:t>riar soluções</w:t>
      </w:r>
      <w:r w:rsidR="001A011B">
        <w:rPr>
          <w:rFonts w:ascii="Arial" w:hAnsi="Arial" w:cs="Arial"/>
        </w:rPr>
        <w:t xml:space="preserve"> para isso é mais que uma obrigação: seria a melhor forma de divulgar a capacidade brasileira de organizar eventos de primeira grandeza.</w:t>
      </w:r>
    </w:p>
    <w:p w14:paraId="7B9B0F60" w14:textId="33FC9A1F" w:rsidR="001E359E" w:rsidRDefault="001A011B" w:rsidP="00241A2F">
      <w:pPr>
        <w:spacing w:before="150" w:after="150"/>
        <w:ind w:right="-7"/>
        <w:outlineLvl w:val="3"/>
        <w:rPr>
          <w:rFonts w:ascii="Arial" w:hAnsi="Arial" w:cs="Arial"/>
        </w:rPr>
      </w:pPr>
      <w:r>
        <w:rPr>
          <w:rFonts w:ascii="Arial" w:hAnsi="Arial" w:cs="Arial"/>
        </w:rPr>
        <w:t>Boa parte desses problemas foi ofuscada pela atuação antológica de Max</w:t>
      </w:r>
      <w:r w:rsidR="004D4D64">
        <w:rPr>
          <w:rFonts w:ascii="Arial" w:hAnsi="Arial" w:cs="Arial"/>
        </w:rPr>
        <w:t xml:space="preserve"> Verstappen e sua equipe: ele cumpriu sua parte na pista e a escuderia dos energéticos soube explorar as oportunidades que acidentes e a interrupção da prova causada pela batida do argentino Franco </w:t>
      </w:r>
      <w:proofErr w:type="spellStart"/>
      <w:r w:rsidR="004D4D64">
        <w:rPr>
          <w:rFonts w:ascii="Arial" w:hAnsi="Arial" w:cs="Arial"/>
        </w:rPr>
        <w:t>Colapinto</w:t>
      </w:r>
      <w:proofErr w:type="spellEnd"/>
      <w:r w:rsidR="004D4D64">
        <w:rPr>
          <w:rFonts w:ascii="Arial" w:hAnsi="Arial" w:cs="Arial"/>
        </w:rPr>
        <w:t xml:space="preserve">. A </w:t>
      </w:r>
      <w:proofErr w:type="spellStart"/>
      <w:r w:rsidR="001E359E">
        <w:rPr>
          <w:rFonts w:ascii="Arial" w:hAnsi="Arial" w:cs="Arial"/>
        </w:rPr>
        <w:t>R</w:t>
      </w:r>
      <w:r w:rsidR="004D4D64">
        <w:rPr>
          <w:rFonts w:ascii="Arial" w:hAnsi="Arial" w:cs="Arial"/>
        </w:rPr>
        <w:t>ed</w:t>
      </w:r>
      <w:proofErr w:type="spellEnd"/>
      <w:r w:rsidR="004D4D64">
        <w:rPr>
          <w:rFonts w:ascii="Arial" w:hAnsi="Arial" w:cs="Arial"/>
        </w:rPr>
        <w:t xml:space="preserve"> Bull </w:t>
      </w:r>
      <w:r w:rsidR="001E359E">
        <w:rPr>
          <w:rFonts w:ascii="Arial" w:hAnsi="Arial" w:cs="Arial"/>
        </w:rPr>
        <w:t>utiliza</w:t>
      </w:r>
      <w:r w:rsidR="004D4D64">
        <w:rPr>
          <w:rFonts w:ascii="Arial" w:hAnsi="Arial" w:cs="Arial"/>
        </w:rPr>
        <w:t xml:space="preserve"> um sofisticado </w:t>
      </w:r>
      <w:r w:rsidR="001E359E">
        <w:rPr>
          <w:rFonts w:ascii="Arial" w:hAnsi="Arial" w:cs="Arial"/>
        </w:rPr>
        <w:t>programa de computador desenvolvido pela Oracle que avalia todas as variantes possíveis durante a prova e indica a solução mais apropriada para tomar decisões volta após volta. O fato de estar disputando títulos nas últimas 15 temporadas contribui para fazer melhor uso dessa ferramenta. Na McLaren, que somente voltou a disputar vitórias há dois anos, ainda se nota</w:t>
      </w:r>
      <w:r w:rsidR="009738CA">
        <w:rPr>
          <w:rFonts w:ascii="Arial" w:hAnsi="Arial" w:cs="Arial"/>
        </w:rPr>
        <w:t>m</w:t>
      </w:r>
      <w:r w:rsidR="001E359E">
        <w:rPr>
          <w:rFonts w:ascii="Arial" w:hAnsi="Arial" w:cs="Arial"/>
        </w:rPr>
        <w:t xml:space="preserve"> reações menos seguras e menos eficientes.</w:t>
      </w:r>
    </w:p>
    <w:p w14:paraId="3DA8EB7D" w14:textId="7A5EABE9" w:rsidR="007C2C0D" w:rsidRPr="008B1460" w:rsidRDefault="009738CA" w:rsidP="007C2C0D">
      <w:pPr>
        <w:spacing w:before="150" w:after="150"/>
        <w:ind w:right="-7"/>
        <w:outlineLvl w:val="3"/>
        <w:rPr>
          <w:rFonts w:ascii="Arial" w:hAnsi="Arial" w:cs="Arial"/>
        </w:rPr>
      </w:pPr>
      <w:r>
        <w:rPr>
          <w:rFonts w:ascii="Arial" w:hAnsi="Arial" w:cs="Arial"/>
        </w:rPr>
        <w:t xml:space="preserve">Num outro plano, a equipe Alpine conseguiu seu melhor resultado na F-1, certamente superior à vitória de Esteban </w:t>
      </w:r>
      <w:proofErr w:type="spellStart"/>
      <w:r>
        <w:rPr>
          <w:rFonts w:ascii="Arial" w:hAnsi="Arial" w:cs="Arial"/>
        </w:rPr>
        <w:t>Ocon</w:t>
      </w:r>
      <w:proofErr w:type="spellEnd"/>
      <w:r>
        <w:rPr>
          <w:rFonts w:ascii="Arial" w:hAnsi="Arial" w:cs="Arial"/>
        </w:rPr>
        <w:t xml:space="preserve"> no GP da Hungria de </w:t>
      </w:r>
      <w:r w:rsidR="007C2C0D">
        <w:rPr>
          <w:rFonts w:ascii="Arial" w:hAnsi="Arial" w:cs="Arial"/>
        </w:rPr>
        <w:t xml:space="preserve">2021. Em Interlagos ele liderou da 29ª. </w:t>
      </w:r>
      <w:proofErr w:type="spellStart"/>
      <w:r w:rsidR="007C2C0D">
        <w:rPr>
          <w:rFonts w:ascii="Arial" w:hAnsi="Arial" w:cs="Arial"/>
        </w:rPr>
        <w:t>at’a</w:t>
      </w:r>
      <w:proofErr w:type="spellEnd"/>
      <w:r w:rsidR="007C2C0D">
        <w:rPr>
          <w:rFonts w:ascii="Arial" w:hAnsi="Arial" w:cs="Arial"/>
        </w:rPr>
        <w:t xml:space="preserve"> 42ª. passagem, quando foi ultrapassado por Verstappen na freada do S do Senna. Quem esperava um </w:t>
      </w:r>
      <w:proofErr w:type="spellStart"/>
      <w:r w:rsidR="007C2C0D">
        <w:rPr>
          <w:rFonts w:ascii="Arial" w:hAnsi="Arial" w:cs="Arial"/>
        </w:rPr>
        <w:t>revival</w:t>
      </w:r>
      <w:proofErr w:type="spellEnd"/>
      <w:r w:rsidR="007C2C0D">
        <w:rPr>
          <w:rFonts w:ascii="Arial" w:hAnsi="Arial" w:cs="Arial"/>
        </w:rPr>
        <w:t xml:space="preserve"> do episódio entre ambos no GP de 2018 se frustrou: o francês não ofereceu resistência e só cuidou de completar a prova no segundo lugar, à frente de seu companheiro de equipe. O resultado pode entrar para a história como o melhor de </w:t>
      </w:r>
      <w:proofErr w:type="spellStart"/>
      <w:r w:rsidR="007C2C0D">
        <w:rPr>
          <w:rFonts w:ascii="Arial" w:hAnsi="Arial" w:cs="Arial"/>
        </w:rPr>
        <w:t>Ocon</w:t>
      </w:r>
      <w:proofErr w:type="spellEnd"/>
      <w:r w:rsidR="007C2C0D">
        <w:rPr>
          <w:rFonts w:ascii="Arial" w:hAnsi="Arial" w:cs="Arial"/>
        </w:rPr>
        <w:t xml:space="preserve"> no time francês: no ano que vem ele defenderá a equipe Haas, ao lado de Oliver </w:t>
      </w:r>
      <w:proofErr w:type="spellStart"/>
      <w:r w:rsidR="007C2C0D">
        <w:rPr>
          <w:rFonts w:ascii="Arial" w:hAnsi="Arial" w:cs="Arial"/>
        </w:rPr>
        <w:t>Bearman</w:t>
      </w:r>
      <w:proofErr w:type="spellEnd"/>
      <w:r w:rsidR="007C2C0D">
        <w:rPr>
          <w:rFonts w:ascii="Arial" w:hAnsi="Arial" w:cs="Arial"/>
        </w:rPr>
        <w:t xml:space="preserve">, um dos expoentes da nova geração de pilotos, onde também estão incluídos Franco </w:t>
      </w:r>
      <w:proofErr w:type="spellStart"/>
      <w:r w:rsidR="007C2C0D">
        <w:rPr>
          <w:rFonts w:ascii="Arial" w:hAnsi="Arial" w:cs="Arial"/>
        </w:rPr>
        <w:t>Colapinto</w:t>
      </w:r>
      <w:proofErr w:type="spellEnd"/>
      <w:r w:rsidR="007C2C0D">
        <w:rPr>
          <w:rFonts w:ascii="Arial" w:hAnsi="Arial" w:cs="Arial"/>
        </w:rPr>
        <w:t xml:space="preserve"> e Liam Lawson. O brasileiro Gabriel Bortoleto poderá ser incluído nesse grupo: nos próximos dias o banco BRB, seu principal patrocinador, espera anunciar um acordo que garanta o piloto paulista na temporada de 2025. A Sauber – hoje controlada pela Audi -, é o endereço provável de Bortoleto para o ano que vem. </w:t>
      </w:r>
    </w:p>
    <w:p w14:paraId="4C8A13B7" w14:textId="6AB8AE2A" w:rsidR="008B1460" w:rsidRPr="008B1460" w:rsidRDefault="008B1460" w:rsidP="00241A2F">
      <w:pPr>
        <w:spacing w:before="150" w:after="150"/>
        <w:ind w:right="-7"/>
        <w:outlineLvl w:val="3"/>
        <w:rPr>
          <w:rFonts w:ascii="Arial" w:hAnsi="Arial" w:cs="Arial"/>
        </w:rPr>
      </w:pPr>
    </w:p>
    <w:sectPr w:rsidR="008B1460" w:rsidRPr="008B1460" w:rsidSect="00AB2DF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6F"/>
    <w:rsid w:val="000005C6"/>
    <w:rsid w:val="00004038"/>
    <w:rsid w:val="00007116"/>
    <w:rsid w:val="000C0F90"/>
    <w:rsid w:val="000D6047"/>
    <w:rsid w:val="000E73F1"/>
    <w:rsid w:val="000F355C"/>
    <w:rsid w:val="001A011B"/>
    <w:rsid w:val="001A1FC6"/>
    <w:rsid w:val="001B77CA"/>
    <w:rsid w:val="001D3423"/>
    <w:rsid w:val="001E359E"/>
    <w:rsid w:val="00210784"/>
    <w:rsid w:val="00241A2F"/>
    <w:rsid w:val="00263AD6"/>
    <w:rsid w:val="0030190F"/>
    <w:rsid w:val="00335442"/>
    <w:rsid w:val="003A4200"/>
    <w:rsid w:val="003E599C"/>
    <w:rsid w:val="0041359E"/>
    <w:rsid w:val="00486F2B"/>
    <w:rsid w:val="004C0998"/>
    <w:rsid w:val="004D006F"/>
    <w:rsid w:val="004D4D64"/>
    <w:rsid w:val="005A133B"/>
    <w:rsid w:val="005C6AC6"/>
    <w:rsid w:val="005F2040"/>
    <w:rsid w:val="00664D9B"/>
    <w:rsid w:val="0068524D"/>
    <w:rsid w:val="006B5B23"/>
    <w:rsid w:val="007255FB"/>
    <w:rsid w:val="00736D8D"/>
    <w:rsid w:val="00742B06"/>
    <w:rsid w:val="007C2C0D"/>
    <w:rsid w:val="007E399A"/>
    <w:rsid w:val="007F4910"/>
    <w:rsid w:val="00803F7E"/>
    <w:rsid w:val="00813CEB"/>
    <w:rsid w:val="00855173"/>
    <w:rsid w:val="00876DEE"/>
    <w:rsid w:val="00877600"/>
    <w:rsid w:val="00877CCE"/>
    <w:rsid w:val="008B1460"/>
    <w:rsid w:val="009229CC"/>
    <w:rsid w:val="009241E0"/>
    <w:rsid w:val="00960869"/>
    <w:rsid w:val="00963407"/>
    <w:rsid w:val="009738CA"/>
    <w:rsid w:val="00995788"/>
    <w:rsid w:val="009E2C04"/>
    <w:rsid w:val="00A83FFD"/>
    <w:rsid w:val="00AB2DFE"/>
    <w:rsid w:val="00AC1E3C"/>
    <w:rsid w:val="00AF355C"/>
    <w:rsid w:val="00B37358"/>
    <w:rsid w:val="00B67DE1"/>
    <w:rsid w:val="00BF1640"/>
    <w:rsid w:val="00C347D4"/>
    <w:rsid w:val="00C70A4D"/>
    <w:rsid w:val="00CB63E7"/>
    <w:rsid w:val="00D23649"/>
    <w:rsid w:val="00D42EB5"/>
    <w:rsid w:val="00DA4FAB"/>
    <w:rsid w:val="00DD107A"/>
    <w:rsid w:val="00E35D6F"/>
    <w:rsid w:val="00F3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1D4CE3"/>
  <w15:chartTrackingRefBased/>
  <w15:docId w15:val="{C03FE411-4B51-814D-AC75-49AF8E2E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255FB"/>
  </w:style>
  <w:style w:type="paragraph" w:styleId="Ttulo4">
    <w:name w:val="heading 4"/>
    <w:basedOn w:val="Normal"/>
    <w:link w:val="Ttulo4Char"/>
    <w:uiPriority w:val="9"/>
    <w:qFormat/>
    <w:rsid w:val="00C347D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C347D4"/>
    <w:rPr>
      <w:rFonts w:ascii="Times New Roman" w:eastAsia="Times New Roman" w:hAnsi="Times New Roman" w:cs="Times New Roman"/>
      <w:b/>
      <w:bCs/>
      <w:lang w:eastAsia="pt-BR"/>
    </w:rPr>
  </w:style>
  <w:style w:type="table" w:styleId="Tabelacomgrade">
    <w:name w:val="Table Grid"/>
    <w:basedOn w:val="Tabelanormal"/>
    <w:uiPriority w:val="39"/>
    <w:rsid w:val="006B5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6B5B2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5">
    <w:name w:val="s5"/>
    <w:basedOn w:val="Fontepargpadro"/>
    <w:rsid w:val="008B1460"/>
  </w:style>
  <w:style w:type="character" w:customStyle="1" w:styleId="apple-converted-space">
    <w:name w:val="apple-converted-space"/>
    <w:basedOn w:val="Fontepargpadro"/>
    <w:rsid w:val="008B1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evistacurva3/Library/Group%20Containers/UBF8T346G9.Office/User%20Content.localized/Templates.localized/24-Lauda-Revist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24-Lauda-Revista.dotx</Template>
  <TotalTime>3</TotalTime>
  <Pages>2</Pages>
  <Words>783</Words>
  <Characters>4234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Marisa Jose</cp:lastModifiedBy>
  <cp:revision>2</cp:revision>
  <dcterms:created xsi:type="dcterms:W3CDTF">2024-11-05T02:16:00Z</dcterms:created>
  <dcterms:modified xsi:type="dcterms:W3CDTF">2024-11-05T02:16:00Z</dcterms:modified>
</cp:coreProperties>
</file>